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2E" w:rsidRDefault="008B222E"/>
    <w:p w:rsidR="007E4A4E" w:rsidRDefault="007E4A4E"/>
    <w:p w:rsidR="007E4A4E" w:rsidRDefault="007E4A4E"/>
    <w:p w:rsidR="002074B0" w:rsidRDefault="007E4A4E" w:rsidP="007E4A4E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en-US" w:bidi="ar-SA"/>
        </w:rPr>
      </w:pPr>
      <w:r w:rsidRPr="002074B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en-US" w:bidi="ar-SA"/>
        </w:rPr>
        <w:t>Нормативы</w:t>
      </w:r>
    </w:p>
    <w:p w:rsidR="007E4A4E" w:rsidRPr="002074B0" w:rsidRDefault="007E4A4E" w:rsidP="007E4A4E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en-US" w:bidi="ar-SA"/>
        </w:rPr>
      </w:pPr>
      <w:r w:rsidRPr="002074B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en-US" w:bidi="ar-SA"/>
        </w:rPr>
        <w:t xml:space="preserve"> общей физической и специальной физической подготовки</w:t>
      </w:r>
      <w:r w:rsidRPr="002074B0">
        <w:rPr>
          <w:rFonts w:ascii="Calibri" w:eastAsia="Calibri" w:hAnsi="Calibri" w:cs="Times New Roman"/>
          <w:b/>
          <w:color w:val="C00000"/>
          <w:sz w:val="22"/>
          <w:szCs w:val="22"/>
          <w:lang w:eastAsia="en-US" w:bidi="ar-SA"/>
        </w:rPr>
        <w:t xml:space="preserve"> </w:t>
      </w:r>
      <w:r w:rsidRPr="002074B0"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 w:bidi="ar-SA"/>
        </w:rPr>
        <w:t xml:space="preserve">для </w:t>
      </w:r>
      <w:r w:rsidRPr="002074B0">
        <w:rPr>
          <w:rFonts w:ascii="Times New Roman" w:eastAsia="Calibri" w:hAnsi="Times New Roman" w:cs="Times New Roman"/>
          <w:b/>
          <w:color w:val="002060"/>
          <w:sz w:val="28"/>
          <w:szCs w:val="28"/>
          <w:lang w:eastAsia="en-US" w:bidi="ar-SA"/>
        </w:rPr>
        <w:t xml:space="preserve">зачисления на </w:t>
      </w:r>
      <w:r w:rsidRPr="002074B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n-US" w:bidi="ar-SA"/>
        </w:rPr>
        <w:t>этап</w:t>
      </w:r>
      <w:r w:rsidR="002074B0" w:rsidRPr="002074B0">
        <w:rPr>
          <w:color w:val="002060"/>
        </w:rPr>
        <w:t xml:space="preserve"> </w:t>
      </w:r>
      <w:r w:rsidR="002074B0" w:rsidRPr="002074B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n-US" w:bidi="ar-SA"/>
        </w:rPr>
        <w:t>начальной</w:t>
      </w:r>
      <w:r w:rsidRPr="002074B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n-US" w:bidi="ar-SA"/>
        </w:rPr>
        <w:t xml:space="preserve"> подготовки </w:t>
      </w:r>
      <w:r w:rsidR="002074B0" w:rsidRPr="002074B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n-US" w:bidi="ar-SA"/>
        </w:rPr>
        <w:t>(до года обучения)</w:t>
      </w:r>
    </w:p>
    <w:p w:rsidR="007E4A4E" w:rsidRPr="002074B0" w:rsidRDefault="007E4A4E" w:rsidP="00480465">
      <w:pPr>
        <w:widowControl/>
        <w:contextualSpacing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 w:bidi="ar-SA"/>
        </w:rPr>
      </w:pPr>
      <w:r w:rsidRPr="002074B0">
        <w:rPr>
          <w:rFonts w:ascii="Calibri" w:eastAsia="Calibri" w:hAnsi="Calibri" w:cs="Times New Roman"/>
          <w:b/>
          <w:color w:val="C00000"/>
          <w:sz w:val="22"/>
          <w:szCs w:val="22"/>
          <w:lang w:eastAsia="en-US" w:bidi="ar-SA"/>
        </w:rPr>
        <w:t xml:space="preserve"> </w:t>
      </w:r>
      <w:r w:rsidRPr="002074B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en-US" w:bidi="ar-SA"/>
        </w:rPr>
        <w:t xml:space="preserve">по виду спорта </w:t>
      </w:r>
      <w:r w:rsidRPr="002074B0"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 w:bidi="ar-SA"/>
        </w:rPr>
        <w:t>«</w:t>
      </w:r>
      <w:r w:rsidR="007B7666" w:rsidRPr="002074B0"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 w:bidi="ar-SA"/>
        </w:rPr>
        <w:t>водное поло</w:t>
      </w:r>
      <w:r w:rsidRPr="002074B0">
        <w:rPr>
          <w:rFonts w:ascii="Times New Roman" w:eastAsia="Calibri" w:hAnsi="Times New Roman" w:cs="Times New Roman"/>
          <w:b/>
          <w:color w:val="C00000"/>
          <w:sz w:val="28"/>
          <w:szCs w:val="28"/>
          <w:lang w:eastAsia="en-US" w:bidi="ar-SA"/>
        </w:rPr>
        <w:t>»</w:t>
      </w:r>
    </w:p>
    <w:p w:rsidR="00B966B6" w:rsidRPr="00480465" w:rsidRDefault="00B966B6" w:rsidP="00480465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115C13" w:rsidRDefault="00480465" w:rsidP="00480465">
      <w:pPr>
        <w:widowControl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48046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                    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77"/>
        <w:gridCol w:w="9"/>
        <w:gridCol w:w="1267"/>
        <w:gridCol w:w="9"/>
        <w:gridCol w:w="1976"/>
        <w:gridCol w:w="9"/>
        <w:gridCol w:w="1975"/>
        <w:gridCol w:w="9"/>
        <w:gridCol w:w="1418"/>
      </w:tblGrid>
      <w:tr w:rsidR="00115C13" w:rsidRPr="00112F11" w:rsidTr="00184842">
        <w:tc>
          <w:tcPr>
            <w:tcW w:w="3677" w:type="dxa"/>
            <w:vMerge w:val="restart"/>
            <w:vAlign w:val="center"/>
          </w:tcPr>
          <w:p w:rsidR="00115C13" w:rsidRPr="00112F11" w:rsidRDefault="00115C13" w:rsidP="00184842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12F1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Упражнения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115C13" w:rsidRPr="00112F11" w:rsidRDefault="00115C13" w:rsidP="00184842">
            <w:pPr>
              <w:ind w:right="-108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12F1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Единица измерения</w:t>
            </w:r>
          </w:p>
        </w:tc>
        <w:tc>
          <w:tcPr>
            <w:tcW w:w="3969" w:type="dxa"/>
            <w:gridSpan w:val="4"/>
            <w:vAlign w:val="center"/>
          </w:tcPr>
          <w:p w:rsidR="00115C13" w:rsidRDefault="00115C13" w:rsidP="0018484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12F1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Нормативы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7B766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до года обучения</w:t>
            </w:r>
          </w:p>
          <w:p w:rsidR="002074B0" w:rsidRPr="00112F11" w:rsidRDefault="002074B0" w:rsidP="0018484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27" w:type="dxa"/>
            <w:gridSpan w:val="2"/>
            <w:vMerge w:val="restart"/>
            <w:vAlign w:val="center"/>
          </w:tcPr>
          <w:p w:rsidR="00115C13" w:rsidRPr="00112F11" w:rsidRDefault="00115C13" w:rsidP="00184842">
            <w:pPr>
              <w:jc w:val="center"/>
              <w:rPr>
                <w:rFonts w:ascii="Times New Roman" w:hAnsi="Times New Roman" w:cs="Times New Roman"/>
              </w:rPr>
            </w:pPr>
            <w:r w:rsidRPr="00112F11">
              <w:rPr>
                <w:rFonts w:ascii="Times New Roman" w:hAnsi="Times New Roman" w:cs="Times New Roman"/>
              </w:rPr>
              <w:t>баллы</w:t>
            </w:r>
          </w:p>
        </w:tc>
      </w:tr>
      <w:tr w:rsidR="00115C13" w:rsidRPr="007E4A4E" w:rsidTr="00184842">
        <w:tc>
          <w:tcPr>
            <w:tcW w:w="3677" w:type="dxa"/>
            <w:vMerge/>
            <w:vAlign w:val="center"/>
          </w:tcPr>
          <w:p w:rsidR="00115C13" w:rsidRPr="007E4A4E" w:rsidRDefault="00115C13" w:rsidP="0018484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15C13" w:rsidRPr="007E4A4E" w:rsidRDefault="00115C13" w:rsidP="0018484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15C13" w:rsidRPr="00524071" w:rsidRDefault="00115C13" w:rsidP="0018484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240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мальчики</w:t>
            </w:r>
          </w:p>
        </w:tc>
        <w:tc>
          <w:tcPr>
            <w:tcW w:w="1984" w:type="dxa"/>
            <w:gridSpan w:val="2"/>
            <w:vAlign w:val="center"/>
          </w:tcPr>
          <w:p w:rsidR="00115C13" w:rsidRPr="00524071" w:rsidRDefault="00115C13" w:rsidP="0018484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240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девочки</w:t>
            </w:r>
          </w:p>
        </w:tc>
        <w:tc>
          <w:tcPr>
            <w:tcW w:w="1427" w:type="dxa"/>
            <w:gridSpan w:val="2"/>
            <w:vMerge/>
            <w:vAlign w:val="center"/>
          </w:tcPr>
          <w:p w:rsidR="00115C13" w:rsidRPr="007E4A4E" w:rsidRDefault="00115C13" w:rsidP="001848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C13" w:rsidRPr="00F32529" w:rsidTr="00184842">
        <w:tc>
          <w:tcPr>
            <w:tcW w:w="10349" w:type="dxa"/>
            <w:gridSpan w:val="9"/>
          </w:tcPr>
          <w:p w:rsidR="002074B0" w:rsidRDefault="002074B0" w:rsidP="00184842">
            <w:pPr>
              <w:jc w:val="center"/>
              <w:rPr>
                <w:rFonts w:ascii="Times New Roman" w:hAnsi="Times New Roman" w:cs="Times New Roman"/>
              </w:rPr>
            </w:pPr>
          </w:p>
          <w:p w:rsidR="00115C13" w:rsidRPr="002074B0" w:rsidRDefault="00115C13" w:rsidP="00184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4B0">
              <w:rPr>
                <w:rFonts w:ascii="Times New Roman" w:hAnsi="Times New Roman" w:cs="Times New Roman"/>
                <w:sz w:val="28"/>
                <w:szCs w:val="28"/>
              </w:rPr>
              <w:t>1. Нормативы общей физической подготовки</w:t>
            </w:r>
          </w:p>
        </w:tc>
      </w:tr>
      <w:tr w:rsidR="00115C13" w:rsidRPr="007E4A4E" w:rsidTr="00184842">
        <w:trPr>
          <w:trHeight w:val="1071"/>
        </w:trPr>
        <w:tc>
          <w:tcPr>
            <w:tcW w:w="3677" w:type="dxa"/>
            <w:vAlign w:val="center"/>
          </w:tcPr>
          <w:p w:rsidR="00115C13" w:rsidRPr="00B61731" w:rsidRDefault="00115C13" w:rsidP="0018484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6173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Бег на 30 м</w:t>
            </w:r>
          </w:p>
        </w:tc>
        <w:tc>
          <w:tcPr>
            <w:tcW w:w="1276" w:type="dxa"/>
            <w:gridSpan w:val="2"/>
            <w:vAlign w:val="center"/>
          </w:tcPr>
          <w:p w:rsidR="00115C13" w:rsidRPr="00B61731" w:rsidRDefault="00115C13" w:rsidP="0018484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6173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</w:t>
            </w:r>
          </w:p>
        </w:tc>
        <w:tc>
          <w:tcPr>
            <w:tcW w:w="1985" w:type="dxa"/>
            <w:gridSpan w:val="2"/>
            <w:vAlign w:val="center"/>
          </w:tcPr>
          <w:p w:rsidR="00115C13" w:rsidRDefault="00115C13" w:rsidP="00184842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6,9-6,8</w:t>
            </w:r>
          </w:p>
          <w:p w:rsidR="00115C13" w:rsidRDefault="00115C13" w:rsidP="00184842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6,7-6,5</w:t>
            </w:r>
          </w:p>
          <w:p w:rsidR="00115C13" w:rsidRPr="00524071" w:rsidRDefault="00115C13" w:rsidP="00F25114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6,6 и менее</w:t>
            </w:r>
            <w:bookmarkStart w:id="0" w:name="_GoBack"/>
            <w:bookmarkEnd w:id="0"/>
          </w:p>
        </w:tc>
        <w:tc>
          <w:tcPr>
            <w:tcW w:w="1984" w:type="dxa"/>
            <w:gridSpan w:val="2"/>
          </w:tcPr>
          <w:p w:rsidR="00115C13" w:rsidRDefault="00115C13" w:rsidP="00184842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7,1-7,0</w:t>
            </w:r>
          </w:p>
          <w:p w:rsidR="00115C13" w:rsidRDefault="00115C13" w:rsidP="00184842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6,9-6,8</w:t>
            </w:r>
          </w:p>
          <w:p w:rsidR="00115C13" w:rsidRPr="00524071" w:rsidRDefault="00115C13" w:rsidP="00184842">
            <w:pPr>
              <w:widowControl/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6,7 и менее</w:t>
            </w:r>
          </w:p>
        </w:tc>
        <w:tc>
          <w:tcPr>
            <w:tcW w:w="1427" w:type="dxa"/>
            <w:gridSpan w:val="2"/>
          </w:tcPr>
          <w:p w:rsidR="00115C13" w:rsidRPr="00B61731" w:rsidRDefault="00115C13" w:rsidP="00184842">
            <w:pPr>
              <w:jc w:val="center"/>
              <w:rPr>
                <w:rFonts w:ascii="Times New Roman" w:hAnsi="Times New Roman" w:cs="Times New Roman"/>
              </w:rPr>
            </w:pPr>
            <w:r w:rsidRPr="00B61731">
              <w:rPr>
                <w:rFonts w:ascii="Times New Roman" w:hAnsi="Times New Roman" w:cs="Times New Roman"/>
              </w:rPr>
              <w:t>1</w:t>
            </w:r>
          </w:p>
          <w:p w:rsidR="00115C13" w:rsidRPr="00B61731" w:rsidRDefault="00115C13" w:rsidP="00184842">
            <w:pPr>
              <w:jc w:val="center"/>
              <w:rPr>
                <w:rFonts w:ascii="Times New Roman" w:hAnsi="Times New Roman" w:cs="Times New Roman"/>
              </w:rPr>
            </w:pPr>
            <w:r w:rsidRPr="00B61731">
              <w:rPr>
                <w:rFonts w:ascii="Times New Roman" w:hAnsi="Times New Roman" w:cs="Times New Roman"/>
              </w:rPr>
              <w:t>2</w:t>
            </w:r>
          </w:p>
          <w:p w:rsidR="00115C13" w:rsidRPr="007E4A4E" w:rsidRDefault="00115C13" w:rsidP="001848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731">
              <w:rPr>
                <w:rFonts w:ascii="Times New Roman" w:hAnsi="Times New Roman" w:cs="Times New Roman"/>
              </w:rPr>
              <w:t>3</w:t>
            </w:r>
          </w:p>
        </w:tc>
      </w:tr>
      <w:tr w:rsidR="00115C13" w:rsidRPr="007E4A4E" w:rsidTr="00184842">
        <w:tc>
          <w:tcPr>
            <w:tcW w:w="3677" w:type="dxa"/>
            <w:vAlign w:val="center"/>
          </w:tcPr>
          <w:p w:rsidR="00115C13" w:rsidRPr="00524071" w:rsidRDefault="00115C13" w:rsidP="0018484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240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Сгибание и разгибание рук в упоре лежа на полу</w:t>
            </w:r>
          </w:p>
        </w:tc>
        <w:tc>
          <w:tcPr>
            <w:tcW w:w="1276" w:type="dxa"/>
            <w:gridSpan w:val="2"/>
            <w:vAlign w:val="center"/>
          </w:tcPr>
          <w:p w:rsidR="00115C13" w:rsidRPr="00524071" w:rsidRDefault="00115C13" w:rsidP="0018484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240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количество раз</w:t>
            </w:r>
          </w:p>
        </w:tc>
        <w:tc>
          <w:tcPr>
            <w:tcW w:w="1985" w:type="dxa"/>
            <w:gridSpan w:val="2"/>
            <w:vAlign w:val="center"/>
          </w:tcPr>
          <w:p w:rsidR="00115C13" w:rsidRDefault="00115C13" w:rsidP="0018484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240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</w:t>
            </w:r>
          </w:p>
          <w:p w:rsidR="00115C13" w:rsidRDefault="00115C13" w:rsidP="0018484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8-9</w:t>
            </w:r>
          </w:p>
          <w:p w:rsidR="00115C13" w:rsidRPr="00524071" w:rsidRDefault="00115C13" w:rsidP="0018484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 и более</w:t>
            </w:r>
          </w:p>
        </w:tc>
        <w:tc>
          <w:tcPr>
            <w:tcW w:w="1984" w:type="dxa"/>
            <w:gridSpan w:val="2"/>
            <w:vAlign w:val="center"/>
          </w:tcPr>
          <w:p w:rsidR="00115C13" w:rsidRDefault="00115C13" w:rsidP="0018484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240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  <w:p w:rsidR="00115C13" w:rsidRDefault="00115C13" w:rsidP="0018484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5-6</w:t>
            </w:r>
          </w:p>
          <w:p w:rsidR="00115C13" w:rsidRPr="00524071" w:rsidRDefault="00115C13" w:rsidP="0018484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 и более</w:t>
            </w:r>
          </w:p>
        </w:tc>
        <w:tc>
          <w:tcPr>
            <w:tcW w:w="1427" w:type="dxa"/>
            <w:gridSpan w:val="2"/>
          </w:tcPr>
          <w:p w:rsidR="00115C13" w:rsidRPr="00B61731" w:rsidRDefault="00115C13" w:rsidP="001848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7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115C13" w:rsidRPr="00B61731" w:rsidRDefault="00115C13" w:rsidP="001848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73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115C13" w:rsidRPr="007E4A4E" w:rsidRDefault="00115C13" w:rsidP="001848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73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15C13" w:rsidRPr="007E4A4E" w:rsidTr="00184842">
        <w:tc>
          <w:tcPr>
            <w:tcW w:w="3677" w:type="dxa"/>
            <w:vAlign w:val="center"/>
          </w:tcPr>
          <w:p w:rsidR="00115C13" w:rsidRPr="00524071" w:rsidRDefault="00115C13" w:rsidP="0018484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240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Наклон вперед из </w:t>
            </w:r>
            <w:proofErr w:type="gramStart"/>
            <w:r w:rsidRPr="005240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положения</w:t>
            </w:r>
            <w:proofErr w:type="gramEnd"/>
            <w:r w:rsidRPr="005240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стоя на гимнастической скамье (от уровня скамьи)</w:t>
            </w:r>
          </w:p>
        </w:tc>
        <w:tc>
          <w:tcPr>
            <w:tcW w:w="1276" w:type="dxa"/>
            <w:gridSpan w:val="2"/>
            <w:vAlign w:val="center"/>
          </w:tcPr>
          <w:p w:rsidR="00115C13" w:rsidRPr="00524071" w:rsidRDefault="00115C13" w:rsidP="0018484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240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см</w:t>
            </w:r>
          </w:p>
        </w:tc>
        <w:tc>
          <w:tcPr>
            <w:tcW w:w="1985" w:type="dxa"/>
            <w:gridSpan w:val="2"/>
            <w:vAlign w:val="center"/>
          </w:tcPr>
          <w:p w:rsidR="00115C13" w:rsidRDefault="00115C13" w:rsidP="0018484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240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+1</w:t>
            </w:r>
          </w:p>
          <w:p w:rsidR="00115C13" w:rsidRDefault="00115C13" w:rsidP="0018484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+2 </w:t>
            </w:r>
          </w:p>
          <w:p w:rsidR="00115C13" w:rsidRDefault="00115C13" w:rsidP="0018484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+3 и более</w:t>
            </w:r>
          </w:p>
          <w:p w:rsidR="00115C13" w:rsidRPr="00524071" w:rsidRDefault="00115C13" w:rsidP="0018484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984" w:type="dxa"/>
            <w:gridSpan w:val="2"/>
          </w:tcPr>
          <w:p w:rsidR="00115C13" w:rsidRDefault="00115C13" w:rsidP="0018484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240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+3</w:t>
            </w:r>
          </w:p>
          <w:p w:rsidR="00115C13" w:rsidRPr="00627BFC" w:rsidRDefault="00115C13" w:rsidP="0018484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+4 </w:t>
            </w:r>
          </w:p>
          <w:p w:rsidR="00115C13" w:rsidRPr="00524071" w:rsidRDefault="00115C13" w:rsidP="0018484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+5</w:t>
            </w:r>
            <w:r w:rsidRPr="00627BF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и более</w:t>
            </w:r>
          </w:p>
        </w:tc>
        <w:tc>
          <w:tcPr>
            <w:tcW w:w="1427" w:type="dxa"/>
            <w:gridSpan w:val="2"/>
          </w:tcPr>
          <w:p w:rsidR="00115C13" w:rsidRPr="00627BFC" w:rsidRDefault="00115C13" w:rsidP="001848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BF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115C13" w:rsidRPr="00627BFC" w:rsidRDefault="00115C13" w:rsidP="001848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B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115C13" w:rsidRPr="007E4A4E" w:rsidRDefault="00115C13" w:rsidP="001848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BF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15C13" w:rsidRPr="007E4A4E" w:rsidTr="00184842">
        <w:tc>
          <w:tcPr>
            <w:tcW w:w="3677" w:type="dxa"/>
            <w:vAlign w:val="center"/>
          </w:tcPr>
          <w:p w:rsidR="00115C13" w:rsidRPr="00524071" w:rsidRDefault="00115C13" w:rsidP="0018484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240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Прыжок в длину с места толчком двумя ногами</w:t>
            </w:r>
          </w:p>
        </w:tc>
        <w:tc>
          <w:tcPr>
            <w:tcW w:w="1276" w:type="dxa"/>
            <w:gridSpan w:val="2"/>
            <w:vAlign w:val="center"/>
          </w:tcPr>
          <w:p w:rsidR="00115C13" w:rsidRPr="00524071" w:rsidRDefault="00115C13" w:rsidP="0018484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240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см</w:t>
            </w:r>
          </w:p>
        </w:tc>
        <w:tc>
          <w:tcPr>
            <w:tcW w:w="1985" w:type="dxa"/>
            <w:gridSpan w:val="2"/>
            <w:vAlign w:val="center"/>
          </w:tcPr>
          <w:p w:rsidR="00115C13" w:rsidRDefault="00115C13" w:rsidP="0018484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240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110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-115</w:t>
            </w:r>
          </w:p>
          <w:p w:rsidR="00115C13" w:rsidRDefault="00115C13" w:rsidP="0018484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116-125</w:t>
            </w:r>
          </w:p>
          <w:p w:rsidR="00115C13" w:rsidRPr="00524071" w:rsidRDefault="00115C13" w:rsidP="0018484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126 и более</w:t>
            </w:r>
          </w:p>
        </w:tc>
        <w:tc>
          <w:tcPr>
            <w:tcW w:w="1984" w:type="dxa"/>
            <w:gridSpan w:val="2"/>
            <w:vAlign w:val="center"/>
          </w:tcPr>
          <w:p w:rsidR="00115C13" w:rsidRDefault="00115C13" w:rsidP="0018484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240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105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-109</w:t>
            </w:r>
          </w:p>
          <w:p w:rsidR="00115C13" w:rsidRDefault="00115C13" w:rsidP="0018484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110-119</w:t>
            </w:r>
          </w:p>
          <w:p w:rsidR="00115C13" w:rsidRPr="00524071" w:rsidRDefault="00115C13" w:rsidP="0018484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120 и более</w:t>
            </w:r>
          </w:p>
        </w:tc>
        <w:tc>
          <w:tcPr>
            <w:tcW w:w="1427" w:type="dxa"/>
            <w:gridSpan w:val="2"/>
          </w:tcPr>
          <w:p w:rsidR="00115C13" w:rsidRPr="00627BFC" w:rsidRDefault="00115C13" w:rsidP="001848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BF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115C13" w:rsidRPr="00627BFC" w:rsidRDefault="00115C13" w:rsidP="001848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B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115C13" w:rsidRPr="007E4A4E" w:rsidRDefault="00115C13" w:rsidP="001848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BF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15C13" w:rsidRPr="007E4A4E" w:rsidTr="00184842">
        <w:tc>
          <w:tcPr>
            <w:tcW w:w="10349" w:type="dxa"/>
            <w:gridSpan w:val="9"/>
            <w:vAlign w:val="center"/>
          </w:tcPr>
          <w:p w:rsidR="002074B0" w:rsidRDefault="002074B0" w:rsidP="00184842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115C13" w:rsidRPr="002074B0" w:rsidRDefault="00115C13" w:rsidP="00184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4B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 Нормативы специальной физической подготовки</w:t>
            </w:r>
          </w:p>
        </w:tc>
      </w:tr>
      <w:tr w:rsidR="00115C13" w:rsidRPr="007E4A4E" w:rsidTr="00184842">
        <w:tc>
          <w:tcPr>
            <w:tcW w:w="3686" w:type="dxa"/>
            <w:gridSpan w:val="2"/>
            <w:vAlign w:val="center"/>
          </w:tcPr>
          <w:p w:rsidR="00115C13" w:rsidRDefault="00115C13" w:rsidP="0018484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115C13" w:rsidRPr="00524071" w:rsidRDefault="00115C13" w:rsidP="0018484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Плавание  25</w:t>
            </w:r>
            <w:r w:rsidRPr="005240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м</w:t>
            </w:r>
          </w:p>
        </w:tc>
        <w:tc>
          <w:tcPr>
            <w:tcW w:w="1276" w:type="dxa"/>
            <w:gridSpan w:val="2"/>
            <w:vAlign w:val="center"/>
          </w:tcPr>
          <w:p w:rsidR="00115C13" w:rsidRDefault="00115C13" w:rsidP="0018484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115C13" w:rsidRPr="00524071" w:rsidRDefault="00115C13" w:rsidP="0018484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2407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115C13" w:rsidRDefault="00115C13" w:rsidP="001848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5C13" w:rsidRPr="007E4A4E" w:rsidRDefault="00115C13" w:rsidP="001848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BFC">
              <w:rPr>
                <w:rFonts w:ascii="Times New Roman" w:hAnsi="Times New Roman" w:cs="Times New Roman"/>
                <w:sz w:val="22"/>
                <w:szCs w:val="22"/>
              </w:rPr>
              <w:t>без учета времени</w:t>
            </w:r>
          </w:p>
        </w:tc>
        <w:tc>
          <w:tcPr>
            <w:tcW w:w="1984" w:type="dxa"/>
            <w:gridSpan w:val="2"/>
            <w:vAlign w:val="center"/>
          </w:tcPr>
          <w:p w:rsidR="00115C13" w:rsidRDefault="00115C13" w:rsidP="001848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5C13" w:rsidRPr="007E4A4E" w:rsidRDefault="00115C13" w:rsidP="001848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7BFC">
              <w:rPr>
                <w:rFonts w:ascii="Times New Roman" w:hAnsi="Times New Roman" w:cs="Times New Roman"/>
                <w:sz w:val="22"/>
                <w:szCs w:val="22"/>
              </w:rPr>
              <w:t>без учета времени</w:t>
            </w:r>
          </w:p>
        </w:tc>
        <w:tc>
          <w:tcPr>
            <w:tcW w:w="1418" w:type="dxa"/>
            <w:vAlign w:val="center"/>
          </w:tcPr>
          <w:p w:rsidR="00115C13" w:rsidRDefault="00115C13" w:rsidP="001848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15C13" w:rsidRDefault="00115C13" w:rsidP="001848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115C13" w:rsidRPr="007E4A4E" w:rsidRDefault="00115C13" w:rsidP="001848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80465" w:rsidRDefault="00480465" w:rsidP="00480465">
      <w:pPr>
        <w:widowControl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7E4A4E" w:rsidRPr="002074B0" w:rsidRDefault="007E4A4E" w:rsidP="007B7666">
      <w:pPr>
        <w:widowControl/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i/>
          <w:color w:val="C00000"/>
          <w:sz w:val="28"/>
          <w:szCs w:val="28"/>
          <w:lang w:eastAsia="en-US" w:bidi="ar-SA"/>
        </w:rPr>
      </w:pPr>
      <w:r w:rsidRPr="002074B0">
        <w:rPr>
          <w:rFonts w:ascii="Times New Roman" w:eastAsia="Calibri" w:hAnsi="Times New Roman" w:cs="Times New Roman"/>
          <w:b/>
          <w:i/>
          <w:color w:val="C00000"/>
          <w:sz w:val="28"/>
          <w:szCs w:val="28"/>
          <w:lang w:eastAsia="en-US" w:bidi="ar-SA"/>
        </w:rPr>
        <w:t>Результаты индивидуальных достижений</w:t>
      </w:r>
    </w:p>
    <w:tbl>
      <w:tblPr>
        <w:tblStyle w:val="a3"/>
        <w:tblpPr w:leftFromText="180" w:rightFromText="180" w:vertAnchor="text" w:horzAnchor="margin" w:tblpX="-743" w:tblpY="267"/>
        <w:tblW w:w="10349" w:type="dxa"/>
        <w:tblLook w:val="04A0" w:firstRow="1" w:lastRow="0" w:firstColumn="1" w:lastColumn="0" w:noHBand="0" w:noVBand="1"/>
      </w:tblPr>
      <w:tblGrid>
        <w:gridCol w:w="7479"/>
        <w:gridCol w:w="2870"/>
      </w:tblGrid>
      <w:tr w:rsidR="007E4A4E" w:rsidRPr="006626B0" w:rsidTr="007B7666">
        <w:tc>
          <w:tcPr>
            <w:tcW w:w="7479" w:type="dxa"/>
          </w:tcPr>
          <w:p w:rsidR="007E4A4E" w:rsidRPr="00480465" w:rsidRDefault="007E4A4E" w:rsidP="00112F11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480465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  <w:t>Наличие удостоверения о наличии знака отличия Всероссийского физкультурно-спортивного комплекса «Готов к труду и обороне» (ГТО) за выполнение установленных нормативов испытаний (тестов) по уровню сложности (ступени), соответствующему возрасту поступающих:</w:t>
            </w:r>
          </w:p>
        </w:tc>
        <w:tc>
          <w:tcPr>
            <w:tcW w:w="2870" w:type="dxa"/>
          </w:tcPr>
          <w:p w:rsidR="007E4A4E" w:rsidRPr="00480465" w:rsidRDefault="007E4A4E" w:rsidP="00112F11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480465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    золотого - 3 балла</w:t>
            </w:r>
          </w:p>
          <w:p w:rsidR="007E4A4E" w:rsidRPr="00480465" w:rsidRDefault="007E4A4E" w:rsidP="00112F11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  <w:p w:rsidR="007E4A4E" w:rsidRPr="00480465" w:rsidRDefault="007E4A4E" w:rsidP="00112F11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480465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  <w:t>серебряного - 2 балла</w:t>
            </w:r>
          </w:p>
          <w:p w:rsidR="007E4A4E" w:rsidRPr="00480465" w:rsidRDefault="007E4A4E" w:rsidP="00112F11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480465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  </w:t>
            </w:r>
          </w:p>
          <w:p w:rsidR="007E4A4E" w:rsidRPr="00480465" w:rsidRDefault="007E4A4E" w:rsidP="00112F11">
            <w:pPr>
              <w:widowControl/>
              <w:contextualSpacing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480465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  </w:t>
            </w:r>
            <w:proofErr w:type="gramStart"/>
            <w:r w:rsidRPr="00480465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  <w:t>бронзового</w:t>
            </w:r>
            <w:proofErr w:type="gramEnd"/>
            <w:r w:rsidRPr="00480465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-1 балл</w:t>
            </w:r>
          </w:p>
        </w:tc>
      </w:tr>
    </w:tbl>
    <w:p w:rsidR="002074B0" w:rsidRDefault="002074B0" w:rsidP="002074B0">
      <w:pPr>
        <w:spacing w:before="240" w:line="322" w:lineRule="exact"/>
        <w:rPr>
          <w:rFonts w:ascii="Times New Roman" w:eastAsia="Times New Roman" w:hAnsi="Times New Roman" w:cs="Times New Roman"/>
          <w:b/>
          <w:bCs/>
          <w:color w:val="002060"/>
          <w:spacing w:val="10"/>
          <w:sz w:val="28"/>
          <w:szCs w:val="28"/>
        </w:rPr>
      </w:pPr>
    </w:p>
    <w:p w:rsidR="007E4A4E" w:rsidRPr="009C2D32" w:rsidRDefault="007E4A4E" w:rsidP="002074B0">
      <w:pPr>
        <w:spacing w:before="240" w:line="322" w:lineRule="exact"/>
        <w:ind w:left="-851"/>
        <w:rPr>
          <w:rFonts w:ascii="Calibri" w:eastAsia="Calibri" w:hAnsi="Calibri" w:cs="Times New Roman"/>
          <w:color w:val="002060"/>
          <w:sz w:val="28"/>
          <w:szCs w:val="28"/>
          <w:lang w:eastAsia="en-US" w:bidi="ar-SA"/>
        </w:rPr>
      </w:pPr>
      <w:r w:rsidRPr="009C2D32">
        <w:rPr>
          <w:rFonts w:ascii="Times New Roman" w:eastAsia="Times New Roman" w:hAnsi="Times New Roman" w:cs="Times New Roman"/>
          <w:b/>
          <w:bCs/>
          <w:color w:val="002060"/>
          <w:spacing w:val="10"/>
          <w:sz w:val="28"/>
          <w:szCs w:val="28"/>
        </w:rPr>
        <w:t xml:space="preserve">Примечание: </w:t>
      </w:r>
    </w:p>
    <w:p w:rsidR="007E4A4E" w:rsidRPr="001015E8" w:rsidRDefault="007E4A4E" w:rsidP="007B7666">
      <w:pPr>
        <w:widowControl/>
        <w:ind w:left="-851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Индивидуальный отбор </w:t>
      </w:r>
      <w:proofErr w:type="gramStart"/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поступающих</w:t>
      </w:r>
      <w:proofErr w:type="gramEnd"/>
      <w:r w:rsidR="007B766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 Учреждение проводит </w:t>
      </w: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приемная комиссия.</w:t>
      </w:r>
    </w:p>
    <w:p w:rsidR="007E4A4E" w:rsidRPr="001015E8" w:rsidRDefault="007E4A4E" w:rsidP="009C2D32">
      <w:pPr>
        <w:widowControl/>
        <w:ind w:left="-851" w:firstLine="15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 Во время проведения индивидуального отбора поступающих присутствие посторонних лиц допускается только с письменного разрешения директора Учреждения.</w:t>
      </w:r>
    </w:p>
    <w:p w:rsidR="002074B0" w:rsidRDefault="007E4A4E" w:rsidP="009C2D32">
      <w:pPr>
        <w:widowControl/>
        <w:ind w:left="-851" w:firstLine="15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Для оценки результатов выполнения нормативов </w:t>
      </w:r>
      <w:r w:rsidR="00112F11" w:rsidRPr="00112F1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общей физической и специальной физической подготовки </w:t>
      </w: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используется бал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ьная система оценки </w:t>
      </w:r>
    </w:p>
    <w:p w:rsidR="002074B0" w:rsidRDefault="002074B0" w:rsidP="009C2D32">
      <w:pPr>
        <w:widowControl/>
        <w:ind w:left="-851" w:firstLine="15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074B0" w:rsidRDefault="002074B0" w:rsidP="009C2D32">
      <w:pPr>
        <w:widowControl/>
        <w:ind w:left="-851" w:firstLine="15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074B0" w:rsidRDefault="002074B0" w:rsidP="009C2D32">
      <w:pPr>
        <w:widowControl/>
        <w:ind w:left="-851" w:firstLine="15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074B0" w:rsidRPr="002074B0" w:rsidRDefault="007E4A4E" w:rsidP="002074B0">
      <w:pPr>
        <w:widowControl/>
        <w:ind w:left="-851" w:firstLine="851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показателей.</w:t>
      </w:r>
      <w:r w:rsidRPr="001015E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Если контрольное испытание выполняется технически неверно, </w:t>
      </w:r>
      <w:r w:rsidR="002074B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</w:t>
      </w: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то результат не учитывается.</w:t>
      </w:r>
      <w:r w:rsidRPr="001015E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</w:p>
    <w:p w:rsidR="007E4A4E" w:rsidRDefault="002074B0" w:rsidP="002074B0">
      <w:pPr>
        <w:widowControl/>
        <w:ind w:left="-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</w:t>
      </w:r>
      <w:r w:rsidR="007E4A4E"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Баллы за выполнение каждого упражнения (теста) заносятся в протокол, суммируются для определения итогового результата. В протоколе также указываются баллы за индивидуальные достижения, в случае, если </w:t>
      </w:r>
      <w:proofErr w:type="gramStart"/>
      <w:r w:rsidR="007E4A4E"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поступающий</w:t>
      </w:r>
      <w:proofErr w:type="gramEnd"/>
      <w:r w:rsidR="007E4A4E"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предоставил о них сведения при подаче заявления о приеме.</w:t>
      </w:r>
    </w:p>
    <w:p w:rsidR="007028DB" w:rsidRPr="001015E8" w:rsidRDefault="007028DB" w:rsidP="009C2D32">
      <w:pPr>
        <w:widowControl/>
        <w:ind w:left="-851" w:firstLine="15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074B0">
        <w:rPr>
          <w:rFonts w:ascii="Times New Roman" w:eastAsia="Calibri" w:hAnsi="Times New Roman" w:cs="Times New Roman"/>
          <w:b/>
          <w:i/>
          <w:color w:val="auto"/>
          <w:sz w:val="28"/>
          <w:szCs w:val="28"/>
          <w:u w:val="single"/>
          <w:lang w:eastAsia="en-US" w:bidi="ar-SA"/>
        </w:rPr>
        <w:t>Минимальный (проходной) балл</w:t>
      </w:r>
      <w:r w:rsidRPr="007028D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который необходимо набрать </w:t>
      </w:r>
      <w:proofErr w:type="gramStart"/>
      <w:r w:rsidRPr="007028D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поступающему</w:t>
      </w:r>
      <w:proofErr w:type="gramEnd"/>
      <w:r w:rsidRPr="007028D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при обязательном выполнении всех норматив, включенных в программу инди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видуального отбора составляет -</w:t>
      </w:r>
      <w:r w:rsidRPr="002074B0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5 баллов</w:t>
      </w:r>
      <w:r w:rsidR="002074B0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.</w:t>
      </w:r>
    </w:p>
    <w:p w:rsidR="007E4A4E" w:rsidRPr="001015E8" w:rsidRDefault="007E4A4E" w:rsidP="009C2D32">
      <w:pPr>
        <w:widowControl/>
        <w:ind w:left="-851" w:firstLine="1560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</w:pPr>
      <w:r w:rsidRPr="001015E8"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  <w:t xml:space="preserve">Сумма баллов, начисленных </w:t>
      </w:r>
      <w:proofErr w:type="gramStart"/>
      <w:r w:rsidRPr="001015E8"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  <w:t>поступающему</w:t>
      </w:r>
      <w:proofErr w:type="gramEnd"/>
      <w:r w:rsidRPr="001015E8"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  <w:t xml:space="preserve"> за индивидуальные достижения, не может быть более 3 баллов. </w:t>
      </w:r>
    </w:p>
    <w:p w:rsidR="007E4A4E" w:rsidRPr="00112F11" w:rsidRDefault="007E4A4E" w:rsidP="009C2D32">
      <w:pPr>
        <w:widowControl/>
        <w:ind w:left="-851" w:firstLine="1560"/>
        <w:jc w:val="both"/>
      </w:pPr>
      <w:r w:rsidRPr="001015E8"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  <w:t xml:space="preserve">Сумма баллов, полученная при сдаче нормативов </w:t>
      </w:r>
      <w:r w:rsidR="00112F11" w:rsidRPr="00112F11"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  <w:t xml:space="preserve">общей физической и специальной физической подготовки </w:t>
      </w:r>
      <w:r w:rsidRPr="001015E8">
        <w:rPr>
          <w:rFonts w:ascii="Times New Roman" w:eastAsia="Times New Roman" w:hAnsi="Times New Roman" w:cs="Calibri"/>
          <w:color w:val="auto"/>
          <w:sz w:val="28"/>
          <w:szCs w:val="28"/>
          <w:lang w:bidi="ar-SA"/>
        </w:rPr>
        <w:t>и б</w:t>
      </w:r>
      <w:r w:rsidRPr="001015E8">
        <w:rPr>
          <w:rFonts w:ascii="Times New Roman" w:eastAsia="Times New Roman" w:hAnsi="Times New Roman" w:cs="Times New Roman"/>
          <w:color w:val="auto"/>
          <w:sz w:val="28"/>
          <w:szCs w:val="22"/>
          <w:lang w:eastAsia="en-US" w:bidi="ar-SA"/>
        </w:rPr>
        <w:t xml:space="preserve">аллы, начисленные за индивидуальные достижения, </w:t>
      </w:r>
      <w:r w:rsidRPr="001015E8">
        <w:rPr>
          <w:rFonts w:ascii="Times New Roman" w:eastAsia="Times New Roman" w:hAnsi="Times New Roman" w:cs="Calibri"/>
          <w:color w:val="auto"/>
          <w:sz w:val="28"/>
          <w:szCs w:val="28"/>
          <w:lang w:bidi="ar-SA"/>
        </w:rPr>
        <w:t>включают</w:t>
      </w:r>
      <w:r>
        <w:rPr>
          <w:rFonts w:ascii="Times New Roman" w:eastAsia="Times New Roman" w:hAnsi="Times New Roman" w:cs="Calibri"/>
          <w:color w:val="auto"/>
          <w:sz w:val="28"/>
          <w:szCs w:val="28"/>
          <w:lang w:bidi="ar-SA"/>
        </w:rPr>
        <w:t>ся в протокол приемной комиссии</w:t>
      </w:r>
      <w:r w:rsidRPr="001015E8">
        <w:rPr>
          <w:rFonts w:ascii="Times New Roman" w:eastAsia="Times New Roman" w:hAnsi="Times New Roman" w:cs="Calibri"/>
          <w:color w:val="auto"/>
          <w:sz w:val="28"/>
          <w:szCs w:val="28"/>
          <w:lang w:bidi="ar-SA"/>
        </w:rPr>
        <w:t>.</w:t>
      </w:r>
      <w:r w:rsidRPr="00D31C34">
        <w:t xml:space="preserve"> </w:t>
      </w:r>
    </w:p>
    <w:p w:rsidR="007E4A4E" w:rsidRPr="001015E8" w:rsidRDefault="007E4A4E" w:rsidP="009C2D32">
      <w:pPr>
        <w:widowControl/>
        <w:ind w:left="-851" w:firstLine="1560"/>
        <w:jc w:val="both"/>
        <w:rPr>
          <w:rFonts w:ascii="Times New Roman" w:eastAsia="Times New Roman" w:hAnsi="Times New Roman" w:cs="Calibri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Calibri"/>
          <w:color w:val="auto"/>
          <w:sz w:val="28"/>
          <w:szCs w:val="28"/>
          <w:lang w:bidi="ar-SA"/>
        </w:rPr>
        <w:t xml:space="preserve">В случае если количество тестируемых успешно сдавших нормативы превышает количество вакантных мест, то предпочтение отдается </w:t>
      </w:r>
      <w:proofErr w:type="gramStart"/>
      <w:r>
        <w:rPr>
          <w:rFonts w:ascii="Times New Roman" w:eastAsia="Times New Roman" w:hAnsi="Times New Roman" w:cs="Calibri"/>
          <w:color w:val="auto"/>
          <w:sz w:val="28"/>
          <w:szCs w:val="28"/>
          <w:lang w:bidi="ar-SA"/>
        </w:rPr>
        <w:t>набравшим</w:t>
      </w:r>
      <w:proofErr w:type="gramEnd"/>
      <w:r>
        <w:rPr>
          <w:rFonts w:ascii="Times New Roman" w:eastAsia="Times New Roman" w:hAnsi="Times New Roman" w:cs="Calibri"/>
          <w:color w:val="auto"/>
          <w:sz w:val="28"/>
          <w:szCs w:val="28"/>
          <w:lang w:bidi="ar-SA"/>
        </w:rPr>
        <w:t xml:space="preserve"> </w:t>
      </w:r>
      <w:r w:rsidRPr="009C2D32">
        <w:rPr>
          <w:rFonts w:ascii="Times New Roman" w:eastAsia="Times New Roman" w:hAnsi="Times New Roman" w:cs="Calibri"/>
          <w:b/>
          <w:i/>
          <w:color w:val="002060"/>
          <w:sz w:val="28"/>
          <w:szCs w:val="28"/>
          <w:lang w:bidi="ar-SA"/>
        </w:rPr>
        <w:t>наибольшее количество баллов</w:t>
      </w:r>
      <w:r>
        <w:rPr>
          <w:rFonts w:ascii="Times New Roman" w:eastAsia="Times New Roman" w:hAnsi="Times New Roman" w:cs="Calibri"/>
          <w:b/>
          <w:i/>
          <w:color w:val="auto"/>
          <w:sz w:val="28"/>
          <w:szCs w:val="28"/>
          <w:lang w:bidi="ar-SA"/>
        </w:rPr>
        <w:t>.</w:t>
      </w:r>
    </w:p>
    <w:p w:rsidR="007B7666" w:rsidRPr="001015E8" w:rsidRDefault="007E4A4E" w:rsidP="009C2D32">
      <w:pPr>
        <w:widowControl/>
        <w:autoSpaceDE w:val="0"/>
        <w:autoSpaceDN w:val="0"/>
        <w:adjustRightInd w:val="0"/>
        <w:ind w:left="-851" w:firstLine="1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5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 равном количестве баллов у поступающих  </w:t>
      </w:r>
      <w:proofErr w:type="gramStart"/>
      <w:r w:rsidRPr="001015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сильнейший</w:t>
      </w:r>
      <w:proofErr w:type="gramEnd"/>
      <w:r w:rsidRPr="001015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определяется приемной комиссией по лучшему результату, показанному поступающим при сдаче показателей (упражнений) нормативов, изм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еряемых в сантиметрах, секундах</w:t>
      </w:r>
      <w:r w:rsidRPr="001015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E4A4E" w:rsidRPr="009C2D32" w:rsidRDefault="007E4A4E" w:rsidP="009C2D32">
      <w:pPr>
        <w:widowControl/>
        <w:autoSpaceDE w:val="0"/>
        <w:autoSpaceDN w:val="0"/>
        <w:adjustRightInd w:val="0"/>
        <w:ind w:left="-851" w:firstLine="1560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bidi="ar-SA"/>
        </w:rPr>
      </w:pPr>
      <w:r w:rsidRPr="009C2D32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bidi="ar-SA"/>
        </w:rPr>
        <w:t>Имеют приоритет зачисления в первоочередном порядке:</w:t>
      </w:r>
    </w:p>
    <w:p w:rsidR="007E4A4E" w:rsidRDefault="007E4A4E" w:rsidP="009C2D32">
      <w:pPr>
        <w:widowControl/>
        <w:autoSpaceDE w:val="0"/>
        <w:autoSpaceDN w:val="0"/>
        <w:adjustRightInd w:val="0"/>
        <w:ind w:left="-851" w:firstLine="1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Pr="003111D5"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</w:t>
      </w:r>
      <w:r w:rsidRPr="003111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ети участников специальной военной операции (СВО)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7E4A4E" w:rsidRPr="001015E8" w:rsidRDefault="007E4A4E" w:rsidP="009C2D32">
      <w:pPr>
        <w:widowControl/>
        <w:autoSpaceDE w:val="0"/>
        <w:autoSpaceDN w:val="0"/>
        <w:adjustRightInd w:val="0"/>
        <w:ind w:left="-851" w:firstLine="1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дети из</w:t>
      </w:r>
      <w: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многодетных</w:t>
      </w:r>
      <w:r w:rsidRPr="003111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или малообеспеченных семей.</w:t>
      </w:r>
      <w:r w:rsidRPr="003111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7E4A4E" w:rsidRDefault="007E4A4E" w:rsidP="007E4A4E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80465" w:rsidRDefault="00480465" w:rsidP="007E4A4E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7B7666" w:rsidRDefault="007B7666" w:rsidP="007E4A4E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7E4A4E" w:rsidRDefault="007E4A4E"/>
    <w:sectPr w:rsidR="007E4A4E" w:rsidSect="00281D78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4E"/>
    <w:rsid w:val="00112F11"/>
    <w:rsid w:val="00115C13"/>
    <w:rsid w:val="002074B0"/>
    <w:rsid w:val="00262E8F"/>
    <w:rsid w:val="00281D78"/>
    <w:rsid w:val="00480465"/>
    <w:rsid w:val="005417B8"/>
    <w:rsid w:val="00627BFC"/>
    <w:rsid w:val="007028DB"/>
    <w:rsid w:val="007B7666"/>
    <w:rsid w:val="007E4A4E"/>
    <w:rsid w:val="008B222E"/>
    <w:rsid w:val="009629AD"/>
    <w:rsid w:val="009C2D32"/>
    <w:rsid w:val="00AF65C2"/>
    <w:rsid w:val="00B61731"/>
    <w:rsid w:val="00B966B6"/>
    <w:rsid w:val="00CD6BFA"/>
    <w:rsid w:val="00D0310A"/>
    <w:rsid w:val="00F2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4A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66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6B6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4A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66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6B6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TROFIMOVA</cp:lastModifiedBy>
  <cp:revision>10</cp:revision>
  <cp:lastPrinted>2024-10-07T13:16:00Z</cp:lastPrinted>
  <dcterms:created xsi:type="dcterms:W3CDTF">2024-10-03T13:18:00Z</dcterms:created>
  <dcterms:modified xsi:type="dcterms:W3CDTF">2024-11-07T06:32:00Z</dcterms:modified>
</cp:coreProperties>
</file>