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E" w:rsidRDefault="008B222E"/>
    <w:p w:rsidR="007E4A4E" w:rsidRDefault="007E4A4E"/>
    <w:p w:rsidR="007E4A4E" w:rsidRDefault="007E4A4E"/>
    <w:p w:rsidR="002074B0" w:rsidRDefault="007E4A4E" w:rsidP="007E4A4E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en-US" w:bidi="ar-SA"/>
        </w:rPr>
      </w:pPr>
      <w:r w:rsidRPr="002074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en-US" w:bidi="ar-SA"/>
        </w:rPr>
        <w:t>Нормативы</w:t>
      </w:r>
    </w:p>
    <w:p w:rsidR="007E4A4E" w:rsidRPr="002074B0" w:rsidRDefault="007E4A4E" w:rsidP="007E4A4E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en-US" w:bidi="ar-SA"/>
        </w:rPr>
      </w:pPr>
      <w:r w:rsidRPr="002074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en-US" w:bidi="ar-SA"/>
        </w:rPr>
        <w:t xml:space="preserve"> общей физической и специальной физической подготовки</w:t>
      </w:r>
      <w:r w:rsidRPr="002074B0">
        <w:rPr>
          <w:rFonts w:ascii="Calibri" w:eastAsia="Calibri" w:hAnsi="Calibri" w:cs="Times New Roman"/>
          <w:b/>
          <w:color w:val="C00000"/>
          <w:sz w:val="22"/>
          <w:szCs w:val="22"/>
          <w:lang w:eastAsia="en-US" w:bidi="ar-SA"/>
        </w:rPr>
        <w:t xml:space="preserve"> </w:t>
      </w:r>
      <w:r w:rsidRPr="002074B0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 w:bidi="ar-SA"/>
        </w:rPr>
        <w:t xml:space="preserve">для </w:t>
      </w:r>
      <w:r w:rsidRPr="002074B0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 w:bidi="ar-SA"/>
        </w:rPr>
        <w:t xml:space="preserve">зачисления на </w:t>
      </w:r>
      <w:r w:rsidRPr="002074B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 w:bidi="ar-SA"/>
        </w:rPr>
        <w:t>этап</w:t>
      </w:r>
      <w:r w:rsidR="002074B0" w:rsidRPr="002074B0">
        <w:rPr>
          <w:color w:val="002060"/>
        </w:rPr>
        <w:t xml:space="preserve"> </w:t>
      </w:r>
      <w:r w:rsidR="002074B0" w:rsidRPr="002074B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 w:bidi="ar-SA"/>
        </w:rPr>
        <w:t>начальной</w:t>
      </w:r>
      <w:r w:rsidRPr="002074B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 w:bidi="ar-SA"/>
        </w:rPr>
        <w:t xml:space="preserve"> подготовки </w:t>
      </w:r>
      <w:r w:rsidR="002074B0" w:rsidRPr="002074B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 w:bidi="ar-SA"/>
        </w:rPr>
        <w:t>(до года обучения)</w:t>
      </w:r>
    </w:p>
    <w:p w:rsidR="007E4A4E" w:rsidRPr="002074B0" w:rsidRDefault="007E4A4E" w:rsidP="00480465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 w:bidi="ar-SA"/>
        </w:rPr>
      </w:pPr>
      <w:r w:rsidRPr="002074B0">
        <w:rPr>
          <w:rFonts w:ascii="Calibri" w:eastAsia="Calibri" w:hAnsi="Calibri" w:cs="Times New Roman"/>
          <w:b/>
          <w:color w:val="C00000"/>
          <w:sz w:val="22"/>
          <w:szCs w:val="22"/>
          <w:lang w:eastAsia="en-US" w:bidi="ar-SA"/>
        </w:rPr>
        <w:t xml:space="preserve"> </w:t>
      </w:r>
      <w:r w:rsidRPr="002074B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en-US" w:bidi="ar-SA"/>
        </w:rPr>
        <w:t xml:space="preserve">по виду спорта </w:t>
      </w:r>
      <w:r w:rsidRPr="002074B0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 w:bidi="ar-SA"/>
        </w:rPr>
        <w:t>«</w:t>
      </w:r>
      <w:r w:rsidR="007B7666" w:rsidRPr="002074B0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 w:bidi="ar-SA"/>
        </w:rPr>
        <w:t>водное поло</w:t>
      </w:r>
      <w:r w:rsidRPr="002074B0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 w:bidi="ar-SA"/>
        </w:rPr>
        <w:t>»</w:t>
      </w:r>
    </w:p>
    <w:p w:rsidR="00B966B6" w:rsidRPr="00480465" w:rsidRDefault="00B966B6" w:rsidP="00480465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115C13" w:rsidRDefault="00480465" w:rsidP="0048046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48046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             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77"/>
        <w:gridCol w:w="9"/>
        <w:gridCol w:w="1267"/>
        <w:gridCol w:w="9"/>
        <w:gridCol w:w="1976"/>
        <w:gridCol w:w="9"/>
        <w:gridCol w:w="1975"/>
        <w:gridCol w:w="9"/>
        <w:gridCol w:w="1418"/>
      </w:tblGrid>
      <w:tr w:rsidR="00115C13" w:rsidRPr="00112F11" w:rsidTr="00184842">
        <w:tc>
          <w:tcPr>
            <w:tcW w:w="3677" w:type="dxa"/>
            <w:vMerge w:val="restart"/>
            <w:vAlign w:val="center"/>
          </w:tcPr>
          <w:p w:rsidR="00115C13" w:rsidRPr="00112F11" w:rsidRDefault="00115C13" w:rsidP="0018484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2F1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Упражнения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115C13" w:rsidRPr="00112F11" w:rsidRDefault="00115C13" w:rsidP="00184842">
            <w:pPr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2F1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Единица измерения</w:t>
            </w:r>
          </w:p>
        </w:tc>
        <w:tc>
          <w:tcPr>
            <w:tcW w:w="3969" w:type="dxa"/>
            <w:gridSpan w:val="4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112F1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Нормативы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Pr="007B766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 года обучения</w:t>
            </w:r>
          </w:p>
          <w:p w:rsidR="002074B0" w:rsidRPr="00112F11" w:rsidRDefault="002074B0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:rsidR="00115C13" w:rsidRPr="00112F11" w:rsidRDefault="00115C13" w:rsidP="00184842">
            <w:pPr>
              <w:jc w:val="center"/>
              <w:rPr>
                <w:rFonts w:ascii="Times New Roman" w:hAnsi="Times New Roman" w:cs="Times New Roman"/>
              </w:rPr>
            </w:pPr>
            <w:r w:rsidRPr="00112F11">
              <w:rPr>
                <w:rFonts w:ascii="Times New Roman" w:hAnsi="Times New Roman" w:cs="Times New Roman"/>
              </w:rPr>
              <w:t>баллы</w:t>
            </w:r>
          </w:p>
        </w:tc>
      </w:tr>
      <w:tr w:rsidR="00115C13" w:rsidRPr="007E4A4E" w:rsidTr="00184842">
        <w:tc>
          <w:tcPr>
            <w:tcW w:w="3677" w:type="dxa"/>
            <w:vMerge/>
            <w:vAlign w:val="center"/>
          </w:tcPr>
          <w:p w:rsidR="00115C13" w:rsidRPr="007E4A4E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115C13" w:rsidRPr="007E4A4E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мальчики</w:t>
            </w:r>
          </w:p>
        </w:tc>
        <w:tc>
          <w:tcPr>
            <w:tcW w:w="1984" w:type="dxa"/>
            <w:gridSpan w:val="2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девочки</w:t>
            </w:r>
          </w:p>
        </w:tc>
        <w:tc>
          <w:tcPr>
            <w:tcW w:w="1427" w:type="dxa"/>
            <w:gridSpan w:val="2"/>
            <w:vMerge/>
            <w:vAlign w:val="center"/>
          </w:tcPr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5C13" w:rsidRPr="00F32529" w:rsidTr="00184842">
        <w:tc>
          <w:tcPr>
            <w:tcW w:w="10349" w:type="dxa"/>
            <w:gridSpan w:val="9"/>
          </w:tcPr>
          <w:p w:rsidR="002074B0" w:rsidRDefault="002074B0" w:rsidP="00184842">
            <w:pPr>
              <w:jc w:val="center"/>
              <w:rPr>
                <w:rFonts w:ascii="Times New Roman" w:hAnsi="Times New Roman" w:cs="Times New Roman"/>
              </w:rPr>
            </w:pPr>
          </w:p>
          <w:p w:rsidR="00115C13" w:rsidRPr="002074B0" w:rsidRDefault="00115C13" w:rsidP="0018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4B0">
              <w:rPr>
                <w:rFonts w:ascii="Times New Roman" w:hAnsi="Times New Roman" w:cs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115C13" w:rsidRPr="007E4A4E" w:rsidTr="00184842">
        <w:trPr>
          <w:trHeight w:val="1071"/>
        </w:trPr>
        <w:tc>
          <w:tcPr>
            <w:tcW w:w="3677" w:type="dxa"/>
            <w:vAlign w:val="center"/>
          </w:tcPr>
          <w:p w:rsidR="00115C13" w:rsidRPr="00B6173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6173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Бег на 30 м</w:t>
            </w:r>
          </w:p>
        </w:tc>
        <w:tc>
          <w:tcPr>
            <w:tcW w:w="1276" w:type="dxa"/>
            <w:gridSpan w:val="2"/>
            <w:vAlign w:val="center"/>
          </w:tcPr>
          <w:p w:rsidR="00115C13" w:rsidRPr="00B6173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6173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</w:p>
        </w:tc>
        <w:tc>
          <w:tcPr>
            <w:tcW w:w="1985" w:type="dxa"/>
            <w:gridSpan w:val="2"/>
            <w:vAlign w:val="center"/>
          </w:tcPr>
          <w:p w:rsidR="00115C13" w:rsidRDefault="00115C13" w:rsidP="00184842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6,9-6,8</w:t>
            </w:r>
          </w:p>
          <w:p w:rsidR="00115C13" w:rsidRDefault="00115C13" w:rsidP="00184842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6,7-6,5</w:t>
            </w:r>
          </w:p>
          <w:p w:rsidR="00115C13" w:rsidRPr="00524071" w:rsidRDefault="00115C13" w:rsidP="00F25114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6,6 и менее</w:t>
            </w:r>
            <w:bookmarkStart w:id="0" w:name="_GoBack"/>
            <w:bookmarkEnd w:id="0"/>
          </w:p>
        </w:tc>
        <w:tc>
          <w:tcPr>
            <w:tcW w:w="1984" w:type="dxa"/>
            <w:gridSpan w:val="2"/>
          </w:tcPr>
          <w:p w:rsidR="00115C13" w:rsidRDefault="00115C13" w:rsidP="00184842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7,1-7,0</w:t>
            </w:r>
          </w:p>
          <w:p w:rsidR="00115C13" w:rsidRDefault="00115C13" w:rsidP="00184842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6,9-6,8</w:t>
            </w:r>
          </w:p>
          <w:p w:rsidR="00115C13" w:rsidRPr="00524071" w:rsidRDefault="00115C13" w:rsidP="00184842">
            <w:pPr>
              <w:widowControl/>
              <w:spacing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6,7 и менее</w:t>
            </w:r>
          </w:p>
        </w:tc>
        <w:tc>
          <w:tcPr>
            <w:tcW w:w="1427" w:type="dxa"/>
            <w:gridSpan w:val="2"/>
          </w:tcPr>
          <w:p w:rsidR="00115C13" w:rsidRPr="00B61731" w:rsidRDefault="00115C13" w:rsidP="00184842">
            <w:pPr>
              <w:jc w:val="center"/>
              <w:rPr>
                <w:rFonts w:ascii="Times New Roman" w:hAnsi="Times New Roman" w:cs="Times New Roman"/>
              </w:rPr>
            </w:pPr>
            <w:r w:rsidRPr="00B61731">
              <w:rPr>
                <w:rFonts w:ascii="Times New Roman" w:hAnsi="Times New Roman" w:cs="Times New Roman"/>
              </w:rPr>
              <w:t>1</w:t>
            </w:r>
          </w:p>
          <w:p w:rsidR="00115C13" w:rsidRPr="00B61731" w:rsidRDefault="00115C13" w:rsidP="00184842">
            <w:pPr>
              <w:jc w:val="center"/>
              <w:rPr>
                <w:rFonts w:ascii="Times New Roman" w:hAnsi="Times New Roman" w:cs="Times New Roman"/>
              </w:rPr>
            </w:pPr>
            <w:r w:rsidRPr="00B61731">
              <w:rPr>
                <w:rFonts w:ascii="Times New Roman" w:hAnsi="Times New Roman" w:cs="Times New Roman"/>
              </w:rPr>
              <w:t>2</w:t>
            </w: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731">
              <w:rPr>
                <w:rFonts w:ascii="Times New Roman" w:hAnsi="Times New Roman" w:cs="Times New Roman"/>
              </w:rPr>
              <w:t>3</w:t>
            </w:r>
          </w:p>
        </w:tc>
      </w:tr>
      <w:tr w:rsidR="00115C13" w:rsidRPr="007E4A4E" w:rsidTr="00184842">
        <w:tc>
          <w:tcPr>
            <w:tcW w:w="3677" w:type="dxa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Сгибание и разгибание рук в упоре лежа на полу</w:t>
            </w:r>
          </w:p>
        </w:tc>
        <w:tc>
          <w:tcPr>
            <w:tcW w:w="1276" w:type="dxa"/>
            <w:gridSpan w:val="2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</w:t>
            </w:r>
          </w:p>
        </w:tc>
        <w:tc>
          <w:tcPr>
            <w:tcW w:w="1985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8-9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 и более</w:t>
            </w:r>
          </w:p>
        </w:tc>
        <w:tc>
          <w:tcPr>
            <w:tcW w:w="1984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5-6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 и более</w:t>
            </w:r>
          </w:p>
        </w:tc>
        <w:tc>
          <w:tcPr>
            <w:tcW w:w="1427" w:type="dxa"/>
            <w:gridSpan w:val="2"/>
          </w:tcPr>
          <w:p w:rsidR="00115C13" w:rsidRPr="00B61731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5C13" w:rsidRPr="00B61731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7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17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15C13" w:rsidRPr="007E4A4E" w:rsidTr="00184842">
        <w:tc>
          <w:tcPr>
            <w:tcW w:w="3677" w:type="dxa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Наклон вперед из </w:t>
            </w:r>
            <w:proofErr w:type="gramStart"/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положения</w:t>
            </w:r>
            <w:proofErr w:type="gramEnd"/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стоя на гимнастической скамье (от уровня скамьи)</w:t>
            </w:r>
          </w:p>
        </w:tc>
        <w:tc>
          <w:tcPr>
            <w:tcW w:w="1276" w:type="dxa"/>
            <w:gridSpan w:val="2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1985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+1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+2 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+3 и более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84" w:type="dxa"/>
            <w:gridSpan w:val="2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+3</w:t>
            </w:r>
          </w:p>
          <w:p w:rsidR="00115C13" w:rsidRPr="00627BFC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+4 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+5</w:t>
            </w:r>
            <w:r w:rsidRPr="00627BF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и более</w:t>
            </w:r>
          </w:p>
        </w:tc>
        <w:tc>
          <w:tcPr>
            <w:tcW w:w="1427" w:type="dxa"/>
            <w:gridSpan w:val="2"/>
          </w:tcPr>
          <w:p w:rsidR="00115C13" w:rsidRPr="00627BFC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5C13" w:rsidRPr="00627BFC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15C13" w:rsidRPr="007E4A4E" w:rsidTr="00184842">
        <w:tc>
          <w:tcPr>
            <w:tcW w:w="3677" w:type="dxa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Прыжок в длину с места толчком двумя ногами</w:t>
            </w:r>
          </w:p>
        </w:tc>
        <w:tc>
          <w:tcPr>
            <w:tcW w:w="1276" w:type="dxa"/>
            <w:gridSpan w:val="2"/>
            <w:vAlign w:val="center"/>
          </w:tcPr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1985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-115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116-125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126 и более</w:t>
            </w:r>
          </w:p>
        </w:tc>
        <w:tc>
          <w:tcPr>
            <w:tcW w:w="1984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105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-109</w:t>
            </w:r>
          </w:p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110-119</w:t>
            </w: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120 и более</w:t>
            </w:r>
          </w:p>
        </w:tc>
        <w:tc>
          <w:tcPr>
            <w:tcW w:w="1427" w:type="dxa"/>
            <w:gridSpan w:val="2"/>
          </w:tcPr>
          <w:p w:rsidR="00115C13" w:rsidRPr="00627BFC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5C13" w:rsidRPr="00627BFC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15C13" w:rsidRPr="007E4A4E" w:rsidTr="00184842">
        <w:tc>
          <w:tcPr>
            <w:tcW w:w="10349" w:type="dxa"/>
            <w:gridSpan w:val="9"/>
            <w:vAlign w:val="center"/>
          </w:tcPr>
          <w:p w:rsidR="002074B0" w:rsidRDefault="002074B0" w:rsidP="00184842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15C13" w:rsidRPr="002074B0" w:rsidRDefault="00115C13" w:rsidP="0018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4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2. Нормативы специальной физической подготовки</w:t>
            </w:r>
          </w:p>
        </w:tc>
      </w:tr>
      <w:tr w:rsidR="00115C13" w:rsidRPr="007E4A4E" w:rsidTr="00184842">
        <w:tc>
          <w:tcPr>
            <w:tcW w:w="3686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Плавание  25</w:t>
            </w: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м</w:t>
            </w:r>
          </w:p>
        </w:tc>
        <w:tc>
          <w:tcPr>
            <w:tcW w:w="1276" w:type="dxa"/>
            <w:gridSpan w:val="2"/>
            <w:vAlign w:val="center"/>
          </w:tcPr>
          <w:p w:rsidR="00115C13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15C13" w:rsidRPr="00524071" w:rsidRDefault="00115C13" w:rsidP="0018484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407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</w:p>
        </w:tc>
        <w:tc>
          <w:tcPr>
            <w:tcW w:w="1985" w:type="dxa"/>
            <w:gridSpan w:val="2"/>
            <w:vAlign w:val="center"/>
          </w:tcPr>
          <w:p w:rsidR="00115C13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без учета времени</w:t>
            </w:r>
          </w:p>
        </w:tc>
        <w:tc>
          <w:tcPr>
            <w:tcW w:w="1984" w:type="dxa"/>
            <w:gridSpan w:val="2"/>
            <w:vAlign w:val="center"/>
          </w:tcPr>
          <w:p w:rsidR="00115C13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BFC">
              <w:rPr>
                <w:rFonts w:ascii="Times New Roman" w:hAnsi="Times New Roman" w:cs="Times New Roman"/>
                <w:sz w:val="22"/>
                <w:szCs w:val="22"/>
              </w:rPr>
              <w:t>без учета времени</w:t>
            </w:r>
          </w:p>
        </w:tc>
        <w:tc>
          <w:tcPr>
            <w:tcW w:w="1418" w:type="dxa"/>
            <w:vAlign w:val="center"/>
          </w:tcPr>
          <w:p w:rsidR="00115C13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C13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15C13" w:rsidRPr="007E4A4E" w:rsidRDefault="00115C13" w:rsidP="001848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80465" w:rsidRDefault="00480465" w:rsidP="00480465">
      <w:pPr>
        <w:widowControl/>
        <w:spacing w:after="200" w:line="276" w:lineRule="auto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7E4A4E" w:rsidRPr="002074B0" w:rsidRDefault="007E4A4E" w:rsidP="007B7666">
      <w:pPr>
        <w:widowControl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eastAsia="en-US" w:bidi="ar-SA"/>
        </w:rPr>
      </w:pPr>
      <w:r w:rsidRPr="002074B0">
        <w:rPr>
          <w:rFonts w:ascii="Times New Roman" w:eastAsia="Calibri" w:hAnsi="Times New Roman" w:cs="Times New Roman"/>
          <w:b/>
          <w:i/>
          <w:color w:val="C00000"/>
          <w:sz w:val="28"/>
          <w:szCs w:val="28"/>
          <w:lang w:eastAsia="en-US" w:bidi="ar-SA"/>
        </w:rPr>
        <w:t>Результаты индивидуальных достижений</w:t>
      </w:r>
    </w:p>
    <w:tbl>
      <w:tblPr>
        <w:tblStyle w:val="a3"/>
        <w:tblpPr w:leftFromText="180" w:rightFromText="180" w:vertAnchor="text" w:horzAnchor="margin" w:tblpX="-743" w:tblpY="267"/>
        <w:tblW w:w="10349" w:type="dxa"/>
        <w:tblLook w:val="04A0" w:firstRow="1" w:lastRow="0" w:firstColumn="1" w:lastColumn="0" w:noHBand="0" w:noVBand="1"/>
      </w:tblPr>
      <w:tblGrid>
        <w:gridCol w:w="7479"/>
        <w:gridCol w:w="2870"/>
      </w:tblGrid>
      <w:tr w:rsidR="007E4A4E" w:rsidRPr="006626B0" w:rsidTr="007B7666">
        <w:tc>
          <w:tcPr>
            <w:tcW w:w="7479" w:type="dxa"/>
          </w:tcPr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</w:t>
            </w:r>
          </w:p>
        </w:tc>
        <w:tc>
          <w:tcPr>
            <w:tcW w:w="2870" w:type="dxa"/>
          </w:tcPr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    золотого - 3 балла</w:t>
            </w:r>
          </w:p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серебряного - 2 балла</w:t>
            </w:r>
          </w:p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  </w:t>
            </w:r>
          </w:p>
          <w:p w:rsidR="007E4A4E" w:rsidRPr="00480465" w:rsidRDefault="007E4A4E" w:rsidP="00112F11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  </w:t>
            </w:r>
            <w:proofErr w:type="gramStart"/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>бронзового</w:t>
            </w:r>
            <w:proofErr w:type="gramEnd"/>
            <w:r w:rsidRPr="0048046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-1 балл</w:t>
            </w:r>
          </w:p>
        </w:tc>
      </w:tr>
    </w:tbl>
    <w:p w:rsidR="002074B0" w:rsidRDefault="002074B0" w:rsidP="002074B0">
      <w:pPr>
        <w:spacing w:before="240" w:line="322" w:lineRule="exact"/>
        <w:rPr>
          <w:rFonts w:ascii="Times New Roman" w:eastAsia="Times New Roman" w:hAnsi="Times New Roman" w:cs="Times New Roman"/>
          <w:b/>
          <w:bCs/>
          <w:color w:val="002060"/>
          <w:spacing w:val="10"/>
          <w:sz w:val="28"/>
          <w:szCs w:val="28"/>
        </w:rPr>
      </w:pPr>
    </w:p>
    <w:p w:rsidR="007E4A4E" w:rsidRPr="009C2D32" w:rsidRDefault="007E4A4E" w:rsidP="002074B0">
      <w:pPr>
        <w:spacing w:before="240" w:line="322" w:lineRule="exact"/>
        <w:ind w:left="-851"/>
        <w:rPr>
          <w:rFonts w:ascii="Calibri" w:eastAsia="Calibri" w:hAnsi="Calibri" w:cs="Times New Roman"/>
          <w:color w:val="002060"/>
          <w:sz w:val="28"/>
          <w:szCs w:val="28"/>
          <w:lang w:eastAsia="en-US" w:bidi="ar-SA"/>
        </w:rPr>
      </w:pPr>
      <w:r w:rsidRPr="009C2D32">
        <w:rPr>
          <w:rFonts w:ascii="Times New Roman" w:eastAsia="Times New Roman" w:hAnsi="Times New Roman" w:cs="Times New Roman"/>
          <w:b/>
          <w:bCs/>
          <w:color w:val="002060"/>
          <w:spacing w:val="10"/>
          <w:sz w:val="28"/>
          <w:szCs w:val="28"/>
        </w:rPr>
        <w:t xml:space="preserve">Примечание: </w:t>
      </w:r>
    </w:p>
    <w:p w:rsidR="007E4A4E" w:rsidRPr="001015E8" w:rsidRDefault="007E4A4E" w:rsidP="007B7666">
      <w:pPr>
        <w:widowControl/>
        <w:ind w:left="-851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Индивидуальный отбор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="007B766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Учреждение проводит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приемная комиссия.</w:t>
      </w:r>
    </w:p>
    <w:p w:rsidR="007E4A4E" w:rsidRPr="001015E8" w:rsidRDefault="007E4A4E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Во время проведения индивидуального отбора поступающих присутствие посторонних лиц допускается только с письменного разрешения директора Учреждения.</w:t>
      </w:r>
    </w:p>
    <w:p w:rsidR="002074B0" w:rsidRDefault="007E4A4E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Для оценки результатов выполнения нормативов </w:t>
      </w:r>
      <w:r w:rsidR="00112F11" w:rsidRPr="00112F1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общей физической и специальной физической подготовки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используется бал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ьная система оценки </w:t>
      </w:r>
    </w:p>
    <w:p w:rsidR="002074B0" w:rsidRDefault="002074B0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074B0" w:rsidRDefault="002074B0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074B0" w:rsidRDefault="002074B0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074B0" w:rsidRPr="002074B0" w:rsidRDefault="007E4A4E" w:rsidP="002074B0">
      <w:pPr>
        <w:widowControl/>
        <w:ind w:left="-851" w:firstLine="851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показателей.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Если контрольное испытание выполняется технически неверно, </w:t>
      </w:r>
      <w:r w:rsidR="002074B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то результат не учитывается.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:rsidR="007E4A4E" w:rsidRDefault="002074B0" w:rsidP="002074B0">
      <w:pPr>
        <w:widowControl/>
        <w:ind w:left="-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</w:t>
      </w:r>
      <w:r w:rsidR="007E4A4E"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Баллы за выполнение каждого упражнения (теста) заносятся в протокол, суммируются для определения итогового результата. В протоколе также указываются баллы за индивидуальные достижения, в случае, если </w:t>
      </w:r>
      <w:proofErr w:type="gramStart"/>
      <w:r w:rsidR="007E4A4E"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поступающий</w:t>
      </w:r>
      <w:proofErr w:type="gramEnd"/>
      <w:r w:rsidR="007E4A4E"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предоставил о них сведения при подаче заявления о приеме.</w:t>
      </w:r>
    </w:p>
    <w:p w:rsidR="007028DB" w:rsidRPr="001015E8" w:rsidRDefault="007028DB" w:rsidP="009C2D32">
      <w:pPr>
        <w:widowControl/>
        <w:ind w:left="-851" w:firstLine="15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074B0">
        <w:rPr>
          <w:rFonts w:ascii="Times New Roman" w:eastAsia="Calibri" w:hAnsi="Times New Roman" w:cs="Times New Roman"/>
          <w:b/>
          <w:i/>
          <w:color w:val="auto"/>
          <w:sz w:val="28"/>
          <w:szCs w:val="28"/>
          <w:u w:val="single"/>
          <w:lang w:eastAsia="en-US" w:bidi="ar-SA"/>
        </w:rPr>
        <w:t>Минимальный (проходной) балл</w:t>
      </w:r>
      <w:r w:rsidRPr="007028D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который необходимо набрать </w:t>
      </w:r>
      <w:proofErr w:type="gramStart"/>
      <w:r w:rsidRPr="007028D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7028D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при обязательном выполнении всех норматив, включенных в программу инди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видуального отбора составляет -</w:t>
      </w:r>
      <w:r w:rsidRPr="002074B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5 баллов</w:t>
      </w:r>
      <w:r w:rsidR="002074B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.</w:t>
      </w:r>
    </w:p>
    <w:p w:rsidR="007E4A4E" w:rsidRPr="001015E8" w:rsidRDefault="007E4A4E" w:rsidP="009C2D32">
      <w:pPr>
        <w:widowControl/>
        <w:ind w:left="-851" w:firstLine="1560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Сумма баллов, начисленных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поступающему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за индивидуальные достижения, не может быть более 3 баллов. </w:t>
      </w:r>
    </w:p>
    <w:p w:rsidR="007E4A4E" w:rsidRPr="00112F11" w:rsidRDefault="007E4A4E" w:rsidP="009C2D32">
      <w:pPr>
        <w:widowControl/>
        <w:ind w:left="-851" w:firstLine="1560"/>
        <w:jc w:val="both"/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Сумма баллов, полученная при сдаче нормативов </w:t>
      </w:r>
      <w:r w:rsidR="00112F11" w:rsidRPr="00112F1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общей физической и специальной физической подготовки </w:t>
      </w:r>
      <w:r w:rsidRPr="001015E8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и б</w:t>
      </w:r>
      <w:r w:rsidRPr="001015E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аллы, начисленные за индивидуальные достижения, </w:t>
      </w:r>
      <w:r w:rsidRPr="001015E8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включают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ся в протокол приемной комиссии</w:t>
      </w:r>
      <w:r w:rsidRPr="001015E8"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.</w:t>
      </w:r>
      <w:r w:rsidRPr="00D31C34">
        <w:t xml:space="preserve"> </w:t>
      </w:r>
    </w:p>
    <w:p w:rsidR="007E4A4E" w:rsidRPr="001015E8" w:rsidRDefault="007E4A4E" w:rsidP="009C2D32">
      <w:pPr>
        <w:widowControl/>
        <w:ind w:left="-851" w:firstLine="1560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 xml:space="preserve">В случае если количество тестируемых успешно сдавших нормативы превышает количество вакантных мест, то предпочтение отдается </w:t>
      </w:r>
      <w:proofErr w:type="gramStart"/>
      <w:r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>набравшим</w:t>
      </w:r>
      <w:proofErr w:type="gramEnd"/>
      <w:r>
        <w:rPr>
          <w:rFonts w:ascii="Times New Roman" w:eastAsia="Times New Roman" w:hAnsi="Times New Roman" w:cs="Calibri"/>
          <w:color w:val="auto"/>
          <w:sz w:val="28"/>
          <w:szCs w:val="28"/>
          <w:lang w:bidi="ar-SA"/>
        </w:rPr>
        <w:t xml:space="preserve"> </w:t>
      </w:r>
      <w:r w:rsidRPr="009C2D32">
        <w:rPr>
          <w:rFonts w:ascii="Times New Roman" w:eastAsia="Times New Roman" w:hAnsi="Times New Roman" w:cs="Calibri"/>
          <w:b/>
          <w:i/>
          <w:color w:val="002060"/>
          <w:sz w:val="28"/>
          <w:szCs w:val="28"/>
          <w:lang w:bidi="ar-SA"/>
        </w:rPr>
        <w:t>наибольшее количество баллов</w:t>
      </w:r>
      <w:r>
        <w:rPr>
          <w:rFonts w:ascii="Times New Roman" w:eastAsia="Times New Roman" w:hAnsi="Times New Roman" w:cs="Calibri"/>
          <w:b/>
          <w:i/>
          <w:color w:val="auto"/>
          <w:sz w:val="28"/>
          <w:szCs w:val="28"/>
          <w:lang w:bidi="ar-SA"/>
        </w:rPr>
        <w:t>.</w:t>
      </w:r>
    </w:p>
    <w:p w:rsidR="007B7666" w:rsidRPr="001015E8" w:rsidRDefault="007E4A4E" w:rsidP="009C2D32">
      <w:pPr>
        <w:widowControl/>
        <w:autoSpaceDE w:val="0"/>
        <w:autoSpaceDN w:val="0"/>
        <w:adjustRightInd w:val="0"/>
        <w:ind w:left="-851" w:firstLine="1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равном количестве баллов у поступающих 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сильнейший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определяется приемной комиссией по лучшему результату, показанному поступающим при сдаче показателей (упражнений) нормативов, изм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еряемых в сантиметрах, секундах</w:t>
      </w: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4A4E" w:rsidRPr="009C2D32" w:rsidRDefault="007E4A4E" w:rsidP="009C2D32">
      <w:pPr>
        <w:widowControl/>
        <w:autoSpaceDE w:val="0"/>
        <w:autoSpaceDN w:val="0"/>
        <w:adjustRightInd w:val="0"/>
        <w:ind w:left="-851" w:firstLine="1560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bidi="ar-SA"/>
        </w:rPr>
      </w:pPr>
      <w:r w:rsidRPr="009C2D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bidi="ar-SA"/>
        </w:rPr>
        <w:t>Имеют приоритет зачисления в первоочередном порядке:</w:t>
      </w:r>
    </w:p>
    <w:p w:rsidR="007E4A4E" w:rsidRDefault="007E4A4E" w:rsidP="009C2D32">
      <w:pPr>
        <w:widowControl/>
        <w:autoSpaceDE w:val="0"/>
        <w:autoSpaceDN w:val="0"/>
        <w:adjustRightInd w:val="0"/>
        <w:ind w:left="-851" w:firstLine="1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Pr="003111D5"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</w:t>
      </w:r>
      <w:r w:rsidRPr="003111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ети участников специальной военной операции (СВО)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7E4A4E" w:rsidRPr="001015E8" w:rsidRDefault="007E4A4E" w:rsidP="009C2D32">
      <w:pPr>
        <w:widowControl/>
        <w:autoSpaceDE w:val="0"/>
        <w:autoSpaceDN w:val="0"/>
        <w:adjustRightInd w:val="0"/>
        <w:ind w:left="-851" w:firstLine="1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дети из</w:t>
      </w:r>
      <w: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многодетных</w:t>
      </w:r>
      <w:r w:rsidRPr="003111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или малообеспеченных семей.</w:t>
      </w:r>
      <w:r w:rsidRPr="003111D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7E4A4E" w:rsidRDefault="007E4A4E" w:rsidP="007E4A4E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480465" w:rsidRDefault="00480465" w:rsidP="007E4A4E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7B7666" w:rsidRDefault="007B7666" w:rsidP="007E4A4E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7E4A4E" w:rsidRDefault="007E4A4E"/>
    <w:sectPr w:rsidR="007E4A4E" w:rsidSect="00281D7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4E"/>
    <w:rsid w:val="00112F11"/>
    <w:rsid w:val="00115C13"/>
    <w:rsid w:val="002074B0"/>
    <w:rsid w:val="00262E8F"/>
    <w:rsid w:val="00281D78"/>
    <w:rsid w:val="00480465"/>
    <w:rsid w:val="005417B8"/>
    <w:rsid w:val="00627BFC"/>
    <w:rsid w:val="007028DB"/>
    <w:rsid w:val="007B7666"/>
    <w:rsid w:val="007E4A4E"/>
    <w:rsid w:val="008B222E"/>
    <w:rsid w:val="009629AD"/>
    <w:rsid w:val="009C2D32"/>
    <w:rsid w:val="00AF65C2"/>
    <w:rsid w:val="00B61731"/>
    <w:rsid w:val="00B966B6"/>
    <w:rsid w:val="00CD6BFA"/>
    <w:rsid w:val="00D0310A"/>
    <w:rsid w:val="00F2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A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B6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A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B6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10</cp:revision>
  <cp:lastPrinted>2024-10-07T13:16:00Z</cp:lastPrinted>
  <dcterms:created xsi:type="dcterms:W3CDTF">2024-10-03T13:18:00Z</dcterms:created>
  <dcterms:modified xsi:type="dcterms:W3CDTF">2024-11-07T06:32:00Z</dcterms:modified>
</cp:coreProperties>
</file>